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8DA" w:rsidRPr="00EF58DA" w:rsidRDefault="00EF58DA" w:rsidP="00EF58DA">
      <w:pPr>
        <w:spacing w:before="161" w:after="16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68"/>
          <w:szCs w:val="68"/>
          <w:lang w:eastAsia="sk-SK"/>
        </w:rPr>
      </w:pPr>
      <w:r w:rsidRPr="00EF58DA">
        <w:rPr>
          <w:rFonts w:ascii="Arial" w:eastAsia="Times New Roman" w:hAnsi="Arial" w:cs="Arial"/>
          <w:b/>
          <w:bCs/>
          <w:color w:val="000000"/>
          <w:kern w:val="36"/>
          <w:sz w:val="68"/>
          <w:szCs w:val="68"/>
          <w:lang w:eastAsia="sk-SK"/>
        </w:rPr>
        <w:t>Obchodné podmienky</w:t>
      </w:r>
    </w:p>
    <w:p w:rsidR="00EF58DA" w:rsidRPr="00EF58DA" w:rsidRDefault="00EF58DA" w:rsidP="00EF58DA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48"/>
          <w:szCs w:val="48"/>
          <w:lang w:eastAsia="sk-SK"/>
        </w:rPr>
      </w:pPr>
      <w:r w:rsidRPr="00EF58DA">
        <w:rPr>
          <w:rFonts w:ascii="Arial" w:eastAsia="Times New Roman" w:hAnsi="Arial" w:cs="Arial"/>
          <w:b/>
          <w:bCs/>
          <w:color w:val="000000"/>
          <w:sz w:val="24"/>
          <w:lang w:eastAsia="sk-SK"/>
        </w:rPr>
        <w:t>Všeobecné obchodné podmienky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 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Obchodné podmienky internetového obchodu </w:t>
      </w:r>
      <w:hyperlink r:id="rId4" w:history="1">
        <w:r w:rsidR="00FA2AF8" w:rsidRPr="00B341D3">
          <w:rPr>
            <w:rStyle w:val="Hypertextovprepojenie"/>
            <w:rFonts w:ascii="Arial" w:eastAsia="Times New Roman" w:hAnsi="Arial" w:cs="Arial"/>
            <w:b/>
            <w:bCs/>
            <w:sz w:val="28"/>
            <w:lang w:eastAsia="sk-SK"/>
          </w:rPr>
          <w:t>www.prskavky.sk</w:t>
        </w:r>
      </w:hyperlink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Čl. 1 Úvodné ustanovenia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1.1 Tieto všeobecné obchodné podmienky, ktorých súčasťou je reklamačný poriadok (ďalej ako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„obchodné podmienky“) upravujú práva a povinnosti zmluvných strán vyplývajúce z kúpnej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zmluvy uzatvorenej medzi obchodníkom, ktorým je spoločnosť: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PyroCollection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Slovakia s.r.o.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so sídlom: Duklianska 38, Bardejov 085 01, IČO: 45427691, DIČ: 2022986900, IČ DPH: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SK2022986900, zapísaná v: Obchodný register Okresného súdu Prešov, oddiel: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Sro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vložka č.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22717/P (ďalej len „obchodník“) a kupujúcim, ktorej predmetom je kúpa a predaj tovaru na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internetovej stránke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www.party-ohnostroje.sk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ako elektronického obchodu obchodníka. (ďalej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len „internetový obchod“).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1.2 Kontaktné údaje obchodníka: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Obchodné meno: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Korešpondencia: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Tel. kontakt: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E-mail: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Bankové spojenie: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PyroCollection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Slovakia s.r.o.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Duklianska 38, Bardejov 085 01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0911 958 567 | 0905 948 567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pyrocollection@gmail.com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IBAN: SK88 0900 0000 0004 5290 2574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 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1.3 Pre účel týchto obchodných podmienok sa: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a) spotrebiteľom rozumie fyzická osoba, ktorá v súvislosti so spotrebiteľskou zmluvou, z nej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vyplývajúcim záväzkom alebo pri obchodnej praktike nekoná v rámci svojej podnikateľskej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činnosti alebo povolania,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b) podnikateľom rozumie osoba, ktorá podniká na základe živnostenského oprávnenia, alebo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ktorá podniká na základe iného než živnostenského oprávnenia podľa osobitných predpisov,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alebo ktorá vykonáva poľnohospodársku výrobu a je zapísaná do evidencie podľa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osobitného predpisu a ktorá koná v rámci predmetu svojej podnikateľskej činnosti 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nakupuje tovar v súvislosti s jej podnikateľskou činnosťou,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c) kupujúcim rozumie spotrebiteľ alebo podnikateľ, ktorý nakupuje tovar od obchodníka,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d) kúpnou zmluvou rozumie každá zmluva bez ohľadu na právnu formu, ktorú uzatvára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obchodník s kupujúcim,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e) tovarom rozumie predmet kúpy, ak predmetom kúpy nie je služba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1.4 V prípade, že je zmluvnou stranou spotrebiteľ, riadia sa vzťahy neupravené týmito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obchodnými podmienkami zákonom č. 108/2024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Z.z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 o ochrane spotrebiteľa a o zmene 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doplnení niektorých zákonov a zákonom č. 40/1964 Zb. Občiansky zákonník, všetky v platnom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znení.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1.5 V prípade, že je zmluvnou stranou podnikateľ, riadia sa vzťahy neupravené týmito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obchodnými podmienkami zákonom č. 513/1991 Zb. Obchodný zákonník v platnom znení.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1.6 Obchodné podmienky sú súčasťou uzavretej kúpnej zmluvy medzi obchodníkom na jednej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strane a kupujúcim na strane druhej. Tieto obchodné podmienky sa riadia výhradne platnou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a účinnou legislatívou Slovenskej republiky. Všetky zmluvné vzťahy sú uzatvorené v súlade s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právnym poriadkom Slovenskej republiky. Kupujúci odoslaním objednávky súhlasí s tým, že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tieto obchodné podmienky a ich ustanovenia sa budú vzťahovať na všetky kúpne zmluvy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uzatvorené prostredníctvom internetového obchodu a na všetky vzťahy medzi obchodníkom 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kupujúcim, vzniknuté najmä pri uzatváraní kúpnej zmluvy a vytknutí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výrobku.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1.7 Kupujúci objednaním tovaru od obchodníka súhlasí s týmito obchodnými podmienkami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 to zakliknutím políčka na konci objednávkového formulára so znením „Odoslaním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objednávky súhlasíte s obchodnými podmienkami a podmienkami ochrany osobných údajov“.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1.8 Obchodník jasným, jednoznačným, zrozumiteľným a nezameniteľným spôsobom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informoval pred odoslaním objednávky kupujúceho o predzmluvných informáciách, týkajúcich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sa najmä zodpovednosti za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platobných, obchodných, prepravných a iných podmienok tak,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že: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a) o hlavných vlastnostiach tovaru v rozsahu primeranom druhu a povahe produktu informoval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na príslušnej katalógovej stránke internetového obchodu,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b) o obchodnom mene a ďalších potrebných identifikačných údajov obchodníka informoval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na príslušnej podstránke elektronického obchodu a v bode 1.1 týchto obchodných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podmienok, ktoré sú umiestnené na príslušnej podstránke internetového obchodu 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c) o telefónnom čísle a elektronickej pošte obchodníka a o ďalších údajoch, ktoré sú dôležité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pre kontakt kupujúceho s obchodníkom informoval na príslušnej podstránke internetového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obchodu a v bode 1.2 týchto obchodných podmienok, ktoré sú umiestnené na príslušnej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podstránke internetového obchodu,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d) o adrese obchodníka, na ktorej môže kupujúci uplatniť práva zo zodpovednosti za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produktu informoval v bode 6.5 týchto obchodných podmienok, ktoré sú umiestnené na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príslušnej podstránke internetového obchodu,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e) o práve podať sťažnosť alebo iný podnet a poučení o práve spotrebiteľa podať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obchodníkovi žiadosť o nápravu prostredníctvom alternatívneho riešenia sporov, vrátane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uvedenia odkazu na webové sídlo na ktorom sú zverejnené informácie o príslušnom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subjekte alternatívneho riešenia sporov informoval v čl. 8 týchto obchodných podmienok,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ktoré sú umiestnené na príslušnej podstránke internetového obchodu,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f) o predajnej cene jednotlivého tovaru vrátane dane z pridanej hodnoty a všetkých ostatných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daní, ktorá je jednoznačne a ľahko čitateľným spôsobom vyznačená informoval na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príslušnej katalógovej stránke internetového obchodu a o výslednej konečnej cene za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objednávku, vrátane dane z pridanej hodnoty a všetkých ostatných daní, poplatku za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dodanie a všetkých ostatných poplatkov spojených s objednávkou informoval v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objednávkovom formulári v rámci objednávky vytvorenej prostredníctvom internetového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obchodu a následne aj v akceptácii objednávky.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g) o platobných podmienkach, dodacích podmienkach a o lehote, do ktorej sa obchodník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zaväzuje dodať tovar informoval v čl. 3 a 4 týchto obchodných podmienok, ktoré sú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umiestnené na príslušnej podstránke internetového obchodu,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h) o právach a povinnostiach zmluvných strán spojených so zodpovednosťou za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existencii a dĺžke trvania zákonnej zodpovednosti obchodníka za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informoval v čl. 6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týchto obchodných podmienok, ktoré sú umiestnené na príslušnej podstránke internetového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obchodu; obchodník zároveň poskytol samotný formulár na vytknutie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ako prílohu č.1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týchto obchodných podmienok, ktoré sú umiestnené na príslušnej 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podstránke internetového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i) o informácii o práve spotrebiteľa odstúpiť od kúpnej zmluvy v zmysle zákona č. 108/2024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Z. z. o ochrane spotrebiteľa a o zmene a doplnení niektorých zákonov, o podmienkach,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lehotách a postupe pri uplatňovaní práv na odstúpenie od zmluvy informoval v čl. 5 týchto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obchodných podmienok, ktoré sú umiestnené na príslušnej podstránke internetového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obchodu. Obchodník spotrebiteľa taktiež riadne informoval o uplatnení práva na odstúpenie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od zmluvy vyplneným poučením, ktoré sa nachádza ako príloha č.2 v týchto obchodných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podmienkach, ktoré sú umiestnené na príslušnej podstránke internetového obchodu,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j) o informácii o práve spotrebiteľa odstúpiť od kúpnej zmluvy v zmysle zákona č. 40/1964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Zb. Občiansky zákonník, o podmienkach, lehotách a postupe pri uplatňovaní práv na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odstúpenie od zmluvy informoval v čl. 6 týchto obchodných podmienok, ktoré sú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umiestnené na príslušnej podstránke internetového obchodu.,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k) o poskytnutí formuláru na odstúpenie od kúpnej zmluvy v zmysle zákona č. 108/2024 Z.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z. o ochrane spotrebiteľa a o zmene a doplnení niektorých zákonov informoval v čl. 5.4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týchto obchodných podmienok, ktoré sú umiestnené na príslušnej podstránke internetového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obchodu; obchodník zároveň poskytol samotný formulár na odstúpenie od kúpnej zmluvy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ako prílohu č.3 týchto obchodných podmienok, ktoré sú umiestnené na príslušnej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podstránke internetového obchodu,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l) o informácii, že ak spotrebiteľ odstúpi od kúpnej zmluvy, bude znášať náklady spojené s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vrátením tovaru obchodníkovi a ak spotrebiteľ odstúpi od zmluvy uzavretej na diaľku, aj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náklady na vrátenie tovaru, ktorý vzhľadom na jeho povahu nie je možné vrátiť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prostredníctvom pošty informoval v bode 5.5 týchto obchodných podmienok, ktoré sú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umiestnené na príslušnej podstránke internetového obchodu,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m) o okolnostiach, za ktorých spotrebiteľ stráca právo na odstúpenie od zmluvy informoval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v bode 5.8 týchto obchodných podmienok, ktoré sú umiestnené na príslušnej podstránke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internetového obchodu,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n) o úkonoch potrebných na uzatvorenie kúpnej zmluvy tak, že tieto úkony popísal v čl. 2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týchto obchodných podmienok, ktoré sú umiestnené na príslušnej podstránke internetového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Čl. 2 Spôsob uzatvárania kúpnej zmluvy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2.1 Návrh na uzatvorenie kúpnej zmluvy zasiela kupujúci obchodníkovi vo forme vyplneného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 odoslaného objednávkového formulára na internetovom obchode, ktorým zaslal návrh na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uzavretie kúpnej zmluvy, predmetom ktorej je odplatný prevod vlastníckeho práva k tovaru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označeného kupujúcim za kúpnu cenu a za podmienok, uvedených v tejto objednávke (ďalej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len „objednávka“). Po prijatí objednávky obchodník bezodkladne doručí kupujúcemu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potvrdenie o doručení objednávky, na vznik kúpnej zmluvy toto potvrdenie nemá vplyv.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2.2 Potvrdenie o prijatí objednávky obsahuje najmä údaje o názve a špecifikácii tovaru, ktorého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predaj je predmetom kúpnej zmluvy, údaje o cene tovaru, údaje o dodacej lehote tovaru, názov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 údaje o mieste, kde má byť tovar doručený, prípadne iné doplňujúce údaje podľa platnej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legislatívy.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2.3 Na e-mailovú adresu kupujúceho mu budú v prípade potreby zasielané všetky ďalšie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informácie ohľadom jeho objednávky.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2.4 Kúpna zmluva sa považuje za uzatvorenú v prípade, keď obchodník 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akceptuje návrh na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uzatvorenie kúpnej zmluvy a to doručením akceptácie objednávky v elektronickej alebo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písomnej podobe kupujúcemu.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2.5 Podľa novely zákona č. 222/2004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Z.z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 o dani z pridanej hodnoty nemožno od 1.1. 2013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meniť údaje v už vystavenom daňovom doklade (faktúre). Údaje v daňovom doklade (faktúra)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je možné meniť len v prípade, kedy kupujúci tovar ešte neprijal a nezaplatil.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Čl. 3 Dodanie tovaru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3.1 Z kúpnej zmluvy vznikne obchodníkovi povinnosť predmet kúpy kupujúcemu odovzdať 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kupujúcemu povinnosť predmet kúpy prevziať a zaplatiť zaň obchodníkovi dohodnutú cenu.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3.2 Obchodník dodá kupujúcemu predaný tovar bez zbytočného odkladu, najneskôr do 30 dní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odo dňa uzavretia zmluvy. Štandardná dodacia doba na jednotlivý tovar je 24 až 48 hodín od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akceptovania objednávky.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3.3 Miestom dodania tovaru je miesto uvedené kupujúcim v objednávkovom formulári.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3.4 Tovar je dodaný v okamihu, keď ho prevezme kupujúci alebo ním určená osoba, alebo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keď ho obchodník odovzdá prepravcovi, ktorého poveril kupujúci mimo možností prepravy,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ktoré ponúkol kupujúcemu obchodník.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3.5 Tovar sa ďalej považuje za dodaný okamihom, keď kupujúci alebo ním určená tretia osoba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okrem dopravcu prevezme všetky časti objednaného tovaru, alebo ak sa: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br/>
        <w:t>a) tovary objednané v jednej objednávke dodávajú oddelene, okamihom prevzatia tovaru,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ktorý bol dodaný ako posledný,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b) dodáva tovar pozostávajúci z viacerých dielov alebo kusov, okamihom prevzatia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posledného dielu alebo posledného kusu,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c) tovar dodáva opakovane počas určitej doby, okamihom prevzatia prvého tovaru.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3.6 Kupujúci si pri objednávke vyberie vhodnú formu zaplatenia kúpnej ceny tovaru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obchodníkovi z týchto ponúkaných možností: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a) Platba prepravcovi v hotovosti alebo platobnou kartou pri prevzatí tovaru (dobierka),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b) Platba v hotovosti pri osobnom prevzatí tovaru na výdajnom mieste: Duklianska 38,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Bardejov 085 01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c) Platba bankovým prevodom na účet definovaný v bode 1.2 týchto obchodných podmienok,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d) Platba prostredníctvom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PayPal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3.7 Kupujúci si pri objednávke vyberie vhodnú formu dodania tovaru z týchto ponúkaných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možností: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a) Doručenie prostredníctvom prepravnej spoločnosti na adresu zvolenú kupujúcim,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b) Osobný odber na výdajnom mieste: Duklianska 38, Bardejov 085 01.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3.8 Okamihom dodania tovaru prechádza na kupujúceho vlastnícke právo k predanému tovaru,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nebezpečenstvo náhodnej skazy, náhodného zhoršenia a straty tovaru.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Čl. 4 Kúpna cena a poplatky spojené s kúpou tovaru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4.1 Výsledná konečná kúpna cena za kupujúcim vybraný tovar je uvedená na konci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objednávkového formulára vytvoreného v rámci objednávky 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prostredníctvom internetového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obchodu a je uvedená vrátane dane z pridanej hodnoty a všetkých ostatných daní, poplatku za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dodanie a všetkých ostatných poplatkov spojených s objednávkou. Táto výsledná konečná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kúpna cena je taktiež uvedená v akceptácii objednávky.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4.2 Kupujúci je povinný zaplatiť obchodníkovi kúpnu cenu za dohodnutý tovar v lehote podľa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kúpnej zmluvy, najneskôr však pri prevzatí tovaru.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4.3. V prípade, ak kupujúci zaplatí obchodníkovi kúpnu cenu bezhotovostným prevodom, za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deň platby sa považuje deň, kedy bola celá kúpna cena pripísaná na účet obchodníka.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4.4 V prípade, ak kupujúci nezaplatí obchodníkovi celú kúpnu cenu do momentu dodania tovaru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na kupujúcim uvedené miesto a zmluvné strany sa nedohodli na zaplatení kúpnej ceny za tovar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v splátkach, obchodník je oprávnený odoprieť dodanie tovaru kupujúcemu.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Čl. 5 Odstúpenie od kúpnej zmluvy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5.1 Spotrebiteľ má právo odstúpiť od zmluvy uzavretej prostredníctvom internetového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obchodu do 14 dní odo dňa prevzatia tovaru.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5.2 Lehota na odstúpenie od zmluvy podľa bodu 5.1 týchto obchodných podmienok sa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považuje za zachovanú, ak spotrebiteľ najneskôr posledný deň lehoty odošle oznámenie 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odstúpení od zmluvy obchodníkovi.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5.3 Spotrebiteľ môže odstúpiť od zmluvy uzavretej na diaľku alebo od zmluvy uzavretej mimo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prevádzkových priestorov obchodníka, ktorých predmetom je dodanie tovaru, aj pred začatím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plynutia lehoty na odstúpenie od zmluvy.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br/>
        <w:t>5.4 Obchodník je povinný do 14 dní odo dňa doručenia oznámenia o odstúpení od zmluvy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vrátiť spotrebiteľovi všetky platby, ktoré od neho prijal na základe alebo v súvislosti so zmluvou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uzavretou na diaľku, zmluvou uzavretou mimo prevádzkových priestorov obchodníka alebo s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doplnkovou zmluvou vrátane nákladov na dopravu, dodanie, poštovné a iných nákladov 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poplatkov. Obchodník je povinný vrátiť spotrebiteľovi tieto platby rovnakým spôsobom, aký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použil spotrebiteľ pri ich úhrade; tým nie je dotknuté právo obchodníka dohodnúť sa so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spotrebiteľom na inom spôsobe úhrady, ak spotrebiteľovi nebudú v súvislosti s úhradou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účtované žiadne poplatky. Obchodník však nie je povinný uhradiť spotrebiteľovi dodatočné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náklady, ak si spotrebiteľ výslovne zvolil iný spôsob dodania, ako je najlacnejší bežný spôsob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dodania ponúkaný obchodníkom. Dodatočnými nákladmi sa rozumie rozdiel medzi nákladmi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na dodanie, ktoré si zvolil spotrebiteľ, a nákladmi na najlacnejší bežný spôsob dodania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ponúkaný obchodníkom.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5.5 Spotrebiteľ môže uplatniť právo na odstúpenie od zmluvy uzavretej na diaľku alebo od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zmluvy uzavretej mimo prevádzkových priestorov obchodníka v listinnej podobe, v podobe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zápisu na inom trvanlivom médiu, alebo zaslaním e-mailu na adresu uvedenú v bode 1.2 týchto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obchodných podmienok. Spotrebiteľ k tomuto účelu môže použiť vzorový formulár na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odstúpenie od zmluvy, ktorý sa nachádza k stiahnutiu na konci týchto obchodných podmienok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uverejnených na príslušnej podstránke internetového obchodu.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5.6 Pri odstúpení od zmluvy uzavretej na diaľku alebo od zmluvy uzavretej mimo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prevádzkových priestorov obchodníka znáša spotrebiteľ len náklady na vrátenie tovaru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obchodníkovi alebo osobe určenej obchodníkom na prevzatie tovaru. Ak 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spotrebiteľ odstúpi od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zmluvy uzavretej na diaľku, znáša aj náklady na vrátenie tovaru, ktorý vzhľadom na jeho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povahu nie je možné vrátiť prostredníctvom pošty.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5.7 Spotrebiteľ je povinný do 14 dní odo dňa odstúpenia od zmluvy uzavretej na diaľku alebo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od zmluvy uzavretej mimo prevádzkových priestorov obchodníka zaslať tovar späť alebo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odovzdať tovar obchodníkovi alebo osobe určenej obchodníkom na prevzatie tovaru; to neplatí,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ak obchodník navrhne, že si tovar vyzdvihne osobne alebo prostredníctvom ním určenej osoby.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Lehota podľa prvej vety sa považuje za zachovanú, ak spotrebiteľ odošle tovar obchodníkovi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najneskôr v posledný deň lehoty.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5.8 Obchodník nie je povinný pri odstúpení od zmluvy uzavretej na diaľku alebo od zmluvy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uzavretej mimo prevádzkových priestorov obchodníka, ktorých predmetom je dodanie tovaru,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vrátiť spotrebiteľovi platby pred tým, ako mu je tovar doručený, alebo kým spotrebiteľ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nepreukáže zaslanie tovaru späť obchodníkovi, ibaže obchodník navrhne, že tovar vyzdvihne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osobne alebo prostredníctvom ním určenej osoby.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5.9 Spotrebiteľ nemá právo na odstúpenie od Zmluvy ktorej predmetom je: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a) dodanie tovaru, ktorý vzhľadom na svoju povahu môže byť po dodaní neoddeliteľne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zmiešaný s iným tovarom,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b) dodanie tovaru uzavretého v ochrannom obale, ktorý nie je vhodné vrátiť z dôvodu ochrany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zdravia alebo z hygienických dôvodov, ak ochranný obal bol po dodaní porušený.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5.10 Spotrebiteľ zodpovedá za zníženie hodnoty tovaru, ktoré vzniklo v dôsledku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zaobchádzania s tovarom, ktoré je nad rámec zaobchádzania 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potrebného na zistenie vlastností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 funkčnosti tovaru;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5.11 Účinky odstúpenia od zmluvy uzavretej na diaľku alebo zmluvy uzavretej mimo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prevádzkových priestorov obchodníka sa vzťahujú aj na každú doplnkovú zmluvu k zmluve,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od ktorej spotrebiteľ odstúpil; to neplatí, ak sa strany výslovne dohodnú na ďalšom trvaní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doplnkovej zmluvy.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 xml:space="preserve">Čl. 6 Zodpovednosť za </w:t>
      </w:r>
      <w:proofErr w:type="spellStart"/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 xml:space="preserve"> a vytknutie </w:t>
      </w:r>
      <w:proofErr w:type="spellStart"/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 xml:space="preserve"> (Reklamačný poriadok)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6.1 Obchodník zodpovedá spotrebiteľovi za akúkoľvek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ktorú má predaný tovar v čase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jeho dodania a ktorá sa prejaví do dvoch rokov od dodania tovaru. V prípade, že je kupujúcim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podnikateľ, záručná doba na zakúpený tovar je jeden rok od dodania tovaru. Ak je predmetom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kúpy použitý tovar, obchodník zodpovedá za akúkoľvek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ktorú má predaný tovar v čase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jeho dodania a ktorá sa prejaví do jedného roka od dodania tovaru.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6.2 Obchodník spĺňa všeobecné požiadavky na tovar tým, že je tovar najmä: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a) vhodný na všetky účely, na ktoré sa tovar rovnakého druhu bežne používa s prihliadnutím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najmä na právne predpisy, technické normy alebo na kódexy správania platné pre príslušné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odvetvie, ak technické normy neboli vypracované,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b) zodpovedá opisu a kvalite, ktoré obchodník deklaruje spotrebiteľovi pred uzavretím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zmluvy,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c) dodaný s príslušenstvom, obalom a návodmi vrátane návodu na montáž a inštaláciu, ktoré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môže spotrebiteľ dôvodne očakávať 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d) dodaný v množstve, kvalite a s vlastnosťami vrátane funkčnosti, kompatibility, bezpečnosti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a schopnosti zachovať si pri bežnom používaní svoju funkčnosť a výkonnosť, aké sú bežné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pre vec rovnakého druhu a aké môže spotrebiteľ dôvodne očakávať vzhľadom na povahu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predanej veci a s prihliadnutím na akékoľvek verejné vyhlásenie obchodníka alebo inej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osoby v rovnakom dodávateľskom reťazci vrátane výrobcu alebo v ich mene, a to najmä pri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propagácii veci alebo na jej označení; za výrobcu sa považuje zhotoviteľ veci, dovozca veci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na trh Európskej únie z tretej krajiny alebo iná osoba, ktorá sa označuje za výrobcu tým, že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na vec umiestni svoje meno, ochrannú známku alebo iné rozlišujúce označenie.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6.3 Obchodník spĺňa dohodnuté požiadavky na tovar tým, že tovar najmä: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a) zodpovedá opisu, druhu, množstvu a kvalite vymedzeným v kúpnej zmluve,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b) je vhodný na konkrétny účel, s ktorým kupujúci oboznámil obchodníka najneskôr pri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uzavretí zmluvy a s ktorým obchodník súhlasil,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c) vyznačuje sa v zmluve vymedzenou schopnosťou plniť funkcie s ohľadom na svoj účel,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d) vyznačuje sa ďalšími vlastnosťami vymedzenými v kúpnej zmluve,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e) je dodaný so všetkým príslušenstvom vymedzeným v kúpnej zmluve,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f) je dodaný s návodom na použitie vrátane návodu na montáž a inštaláciu, ako bolo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vymedzené v kúpnej zmluve.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6.4 Predaný tovar má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ak nie je v súlade so všeobecnými požiadavkami a s dohodnutými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požiadavkami. Predaný tovar má ďalej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ak jeho používanie znemožňujú alebo obmedzujú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práva tretej osoby vrátane práv duševného vlastníctva. Tovar nemusí byť v súlade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so všeobecnými požiadavkami, keď obchodník pri uzavretí zmluvy výslovne oboznámil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spotrebiteľa, že určitá vlastnosť tovaru nezodpovedá všeobecným 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požiadavkám, a spotrebiteľ s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nesúladom výslovne a osobitne súhlasil.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6.5 Vytknutie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si môže spotrebiteľ uplatniť písomne na adrese obchodníka: Duklianska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38, Bardejov 085 01, alebo elektronicky prostredníctvom kontaktných údajov uvedených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v bode 1.2 týchto obchodných podmienok. Na tento účel môže spotrebiteľ využiť vzorový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formulár, ktorý sa nachádza k stiahnutiu na konci týchto obchodných podmienok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uverejnených na príslušnej podstránke internetového obchodu.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6.6 Ak si spotrebiteľ uplatní právo na vytknutie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obchodník mu bezodkladne poskytne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písomné potvrdenie o vytknutí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. Obchodník v potvrdení o vytknutí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uvedie lehotu, v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ktorej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odstráni. Lehota oznámená podľa predchádzajúcej vety nesmie byť dlhšia ako 30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dní odo dňa vytknutia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ak dlhšia lehota nie je odôvodnená objektívnym dôvodom, ktorý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obchodník nemôže ovplyvniť.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6.7 Ak spotrebiteľ vytkol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poštovou zásielkou, ktorú obchodník odoprel prijať, zásielka sa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považuje za doručenú v deň odopretia.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6.8 Spotrebiteľ môže uplatňovať práva zo zodpovednosti za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len ak vytkol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do dvoch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mesiacov od zistenia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najneskôr do uplynutia doby zodpovednosti obchodníka za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tovaru.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6.9 Spotrebiteľ má v rámci uplatnenia si nároku na odstránenie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okrem iného právo najmä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na: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a) odstránenie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tovaru opravou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b) výmenu tovaru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c) primeranú zľavu z kúpnej ceny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d) odstúpenie od kúpnej zmluvy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6.10 Spotrebiteľ má právo zvoliť si odstránenie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výmenou tovaru alebo opravou tovaru.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Spotrebiteľ si nemôže zvoliť spôsob odstránenia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ktorý nie je možný alebo ktorý by v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porovnaní s druhým spôsobom odstránenia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spôsobil obchodníkovi neprimerané náklady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s ohľadom na všetky okolnosti, najmä na hodnotu, ktorú by mala vec bez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na závažnosť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na skutočnosť, či by druhý spôsob odstránenia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spôsobil obchodníkovi značné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ťažkosti.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6.11 Obchodník sa zaväzuje po tom, čo spotrebiteľ vytkol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opraviť alebo vymeniť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vadný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tovar v čo najkratšom čase, ktorý potrebuje na posúdenie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na opravu alebo výmenu tovaru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s prihliadnutím na povahu tovaru a povahu a závažnosť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 Obchodník sa ďalej zaväzuje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opraviť alebo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vadný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tovar vymeniť bezplatne, na vlastné náklady a bez spôsobenia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závažných ťažkostí spotrebiteľovi s ohľadom na povahu veci a účel, na ktorý spotrebiteľ vec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požadoval.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6.12 Na účely opravy alebo výmeny spotrebiteľ odovzdá alebo sprístupní tovar obchodníkovi.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Náklady prevzatia veci znáša obchodník.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6.13 Obchodník dodá spotrebiteľovi opravený tovar na vlastné náklady rovnakým alebo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obdobným spôsobom, akým mu spotrebiteľ dodal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vadný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tovar, ak sa strany nedohodnú inak.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6.14 Obchodník môže odmietnuť odstránenie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ak oprava ani výmena nie sú možné alebo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ak by si vyžadovali neprimerané náklady s ohľadom na všetky okolnosti 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vrátane okolností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podľa druhej vety bodu 6.10 týchto obchodných podmienok.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6.15 Spotrebiteľ má právo na primeranú zľavu z kúpnej ceny alebo môže odstúpiť od kúpnej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zmluvy aj bez poskytnutia dodatočnej primeranej lehoty ak: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a) obchodník tovar neopravil ani nevymenil,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b) obchodník tovar neopravil ani nevymenil v súlade s bodom 6.12 týchto obchodných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podmienok,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c) obchodník odmietol odstrániť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podľa bodu 6.14 týchto obchodných podmienok,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d) tovar má rovnakú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napriek oprave alebo výmene,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e)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vada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je takej závažnej povahy, že odôvodňuje okamžitú zľavu z kúpnej ceny alebo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odstúpenie od kúpnej zmluvy, alebo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f) obchodník vyhlásil alebo je z okolností zrejmé, že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neodstráni v primeranej lehote alebo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bez spôsobenia závažných ťažkostí pre spotrebiteľa.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6.16 Pri posudzovaní práva spotrebiteľa na zľavu z kúpnej ceny alebo odstúpenie od kúpnej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zmluvy podľa odseku 6.15 písmeno d) a e) týchto obchodných podmienok sa zohľadnia všetky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okolnosti, najmä druh a hodnota tovaru, povaha a závažnosť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možnosť od spotrebiteľa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objektívne žiadať, aby dôveroval v schopnosť obchodníka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odstrániť.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6.17 Spotrebiteľ nemôže odstúpiť od kúpnej zmluvy podľa bodu 6.15 týchto obchodných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podmienok, ak sa spotrebiteľ spolupodieľal na vzniku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alebo ak je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vada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zanedbateľná.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Dôkazné bremeno, že sa spotrebiteľ spolupodieľal na vzniku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že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vada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je zanedbateľná,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nesie obchodník,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6.18 Ak sa zmluva týka kúpy viacerých kusov tovaru, spotrebiteľ môže od nej odstúpiť len vo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vzťahu k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vadnému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tovaru. Vo vzťahu k ostatnému zakúpenému tovaru 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môže odstúpiť od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zmluvy, len ak nemožno dôvodne očakávať, že bude mať záujem ponechať si ostatný tovar bez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vadného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tovaru.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6.19 Obchodník po odstúpení od zmluvy podľa bodu 6.15 týchto obchodných podmienok vráti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spotrebiteľovi kúpnu cenu najneskôr do 14 dní odo dňa vrátenia tovaru obchodníkovi, alebo po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preukázaní, že spotrebiteľ zaslal tovar obchodníkovi, podľa toho, ktorý okamih nastane skôr.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Obchodník vráti kúpnu cenu spotrebiteľovi alebo mu vyplatí zľavu z kúpnej ceny rovnakým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spôsobom, aký použil spotrebiteľ pri zaplatení kúpnej ceny, ak spotrebiteľ výslovne nesúhlasí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s iným spôsobom úhrady. Všetky náklady spojené s úhradou znáša obchodník.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6.20 Obchodník po odstúpení od zmluvy spotrebiteľom podľa bodu 6.15 nemá právo na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náhradu škody spôsobenú bežným opotrebovaním tovaru a na odplatu za bežné užívanie tovaru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pred odstúpením od kúpnej zmluvy.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6.21 Ak obchodník odmietne zodpovednosť za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dôvody odmietnutia písomne oznámi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spotrebiteľovi. Ak spotrebiteľ znaleckým posudkom alebo odborným stanoviskom vydaným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akreditovanou osobou, autorizovanou osobou alebo notifikovanou osobou preukáže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zodpovednosť obchodníka za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môže vytknúť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opakovane a obchodník nemôže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odmietnuť zodpovednosť za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; na opakované vytknutie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sa podmienka uvedená v bode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6.8 týchto obchodných podmienok nevzťahuje. Spotrebiteľ má voči obchodníkovi ďalej právo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na náhradu účelne vynaložených nákladov, ktoré mu vznikli v súvislosti s vytknutím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za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ktorú zodpovedá obchodník, a uplatnením práv zo zodpovednosti za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vadu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 Spotrebiteľ musí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toto právo uplatniť u obchodníka najneskôr do dvoch mesiacov od 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dodania opraveného alebo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náhradného tovaru, vyplatenia zľavy z ceny alebo vrátenia ceny po odstúpení od zmluvy, inak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právo zanikne.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Čl. 7 Spotrebiteľská záruka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7.1 Výrobca alebo obchodník môže poskytnúť spotrebiteľovi spotrebiteľskú záruku, ktorou sa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zaviažu vrátiť spotrebiteľovi kúpnu cenu, vymeniť alebo opraviť predaný tovar alebo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zabezpečiť jeho údržbu nad rozsah práv vyplývajúcich zo zodpovednosti za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 Spotrebiteľ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má právo požadovať od výrobcu alebo obchodníka, ktorý poskytol spotrebiteľskú záruku,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plnenie zo spotrebiteľskej záruky za podmienok uvedených v záručnom liste alebo v súvisiacej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reklame dostupnej v čase uzatvorenia kúpnej zmluvy alebo pred jej uzatvorením.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7.2 Spotrebiteľ má počas trvania spotrebiteľskej záruky práva na odstránenie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podľa bodu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6.9 týchto obchodných podmienok, ak výrobca alebo obchodník neposkytol v spotrebiteľskej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záruke na životnosť výhodnejšie podmienky.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Čl. 8. Alternatívne riešenie sporov a podávanie podnetov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8.1 Spotrebiteľ má právo obrátiť sa na obchodníka so žiadosťou o nápravu ak nie je spokojný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so spôsobom, ktorým obchodník vybavil jeho vytknutie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tovaru, alebo ak sa domnieva, že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obchodník porušil jeho práva. Ak obchodník odpovie na túto žiadosť zamietavo alebo na ňu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neodpovie do 30 dní od jej odoslania, spotrebiteľ má právo podať návrh na začatie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alternatívneho riešenia sporu subjektu alternatívneho riešenia sporov podľa Zákona č. 391/2015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Z.z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.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Subjektami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alternatívneho riešenia sporov sú orgány a oprávnené 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právnické osoby podľa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§ 3 Zákona č. 391/2015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Z.z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 Návrh môže spotrebiteľ podať spôsobom určeným podľa § 12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Zákona č. 391/2015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Z.z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. Spotrebiteľ môže podať sťažnosť aj prostredníctvom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online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platformy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alternatívneho riešenia sporov, ktorá je dostupná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online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na nasledovnom odkaze: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hyperlink r:id="rId5" w:history="1">
        <w:r w:rsidRPr="00EF58DA">
          <w:rPr>
            <w:rFonts w:ascii="Arial" w:eastAsia="Times New Roman" w:hAnsi="Arial" w:cs="Arial"/>
            <w:color w:val="0000FF"/>
            <w:sz w:val="28"/>
            <w:lang w:eastAsia="sk-SK"/>
          </w:rPr>
          <w:t>https://ec.europa.eu/consumers/odr/main/index.cfm?event=main.home2.show&amp;lng=SK</w:t>
        </w:r>
      </w:hyperlink>
      <w:r w:rsidRPr="00EF58DA">
        <w:rPr>
          <w:rFonts w:ascii="Arial" w:eastAsia="Times New Roman" w:hAnsi="Arial" w:cs="Arial"/>
          <w:color w:val="000000"/>
          <w:sz w:val="28"/>
          <w:szCs w:val="28"/>
          <w:u w:val="single"/>
          <w:lang w:eastAsia="sk-SK"/>
        </w:rPr>
        <w:t>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8.2 Alternatívne riešenie sporov sa týka len sporu medzi spotrebiteľom a obchodníkom,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vyplývajúceho z kúpnej zmluvy alebo súvisiaceho s kúpnou zmluvou.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8.3 Subjekt alternatívneho riešenia sporov môže návrh odmietnuť, ak vyčísliteľná hodnota sporu nepresahuje sumu 20,- EUR. Podrobnejšie informácie o celej problematike nájdete v Zákone č. 391/2015 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Z.z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 o alternatívnom riešení spotrebiteľských sporov a v Nariadení Európskeho parlamentu a Rady EÚ č. 524/2013, prípadne na odkaze: </w:t>
      </w:r>
      <w:hyperlink r:id="rId6" w:anchor="heading-3" w:tgtFrame="_blank" w:history="1">
        <w:r w:rsidRPr="00EF58DA">
          <w:rPr>
            <w:rFonts w:ascii="Arial" w:eastAsia="Times New Roman" w:hAnsi="Arial" w:cs="Arial"/>
            <w:color w:val="0000FF"/>
            <w:sz w:val="28"/>
            <w:u w:val="single"/>
            <w:lang w:eastAsia="sk-SK"/>
          </w:rPr>
          <w:t>https://ec.europa.eu/consumers/odr/main/?event=main.home.howitworks#heading-3</w:t>
        </w:r>
      </w:hyperlink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8.4 Spotrebiteľ má ďalej právo podať podnet orgánu dohľadu v oblasti ochrany spotrebiteľa ak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sa domnieva, že boli porušené práva alebo právom chránené záujmy spotrebiteľa. Kontaktné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údaje dozorného orgánu sú: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Inšpektorát SOI pre Prešovský kraj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Obrancov mieru 6, 080 01 Prešov 1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Odbor výkonu dohľadu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tel. č. 051/772 15 97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http://www.soi.sk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webový odkaz na podávanie podnetov: https://www.soi.sk/sk/Podavanie-podnetov-staznosti-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navrhov-a-ziadosti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/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Podajte-podnet.soi</w:t>
      </w:r>
      <w:proofErr w:type="spellEnd"/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Čl. 9 Podmienky zasielania elektronických faktúr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9.1 Elektronická faktúra je v zmysle § 71 ods. 1 písm. b) Zákona o dani z 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pridanej hodnoty č.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222/2004 Z. z. daňovým dokladom.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9.2 Elektronická faktúra je riadna faktúra vystavená podľa § 74 Zákona o dani z pridanej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hodnoty č. 222/2004 Z. z., ktorú obchodník vystaví elektronicky a pošle ju kupujúcemu len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elektronickou poštou ako osobitný súbor vo formátoch .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pdf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alebo .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xml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alebo v inom vhodnom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formáte určenom obchodníkom (ďalej len ako „elektronická faktúra“).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9.3 Kupujúci akceptovaním týchto obchodných podmienok súhlasí s tým, že mu bude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elektronická faktúra zaslaná na ním uvedený e-mail v objednávkovom formulári bezodkladne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 prijatí platby.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9.4 Elektronická faktúra sa považuje za doručenú dňom odoslania. V prípade pochybností sa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elektronická faktúra považuje za doručenú uplynutím troch pracovných dní odo dňa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preukázateľného odoslania elektronickej faktúry prostredníctvom elektronickej pošty.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9.5 Kupujúci je oprávnený odvolať súhlas o zasielaní elektronickej faktúry písomným alebo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elektronickým oznámením obchodníkovi. Odvolanie je účinné dňom doručenia oznámenia.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Čl. 10 Vytvorenie užívateľského konta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10.1 Vytvorením užívateľského konta sa rozumie zaregistrovanie individuálneho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používateľského konta prostredníctvom internetového obchodu obchodníka (ďalej len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„registrácia“). Registrácia je dobrovoľná a je bezplatná. Registrácia nie je podmienkou pre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vytvorenie objednávky a uzatvorenie kúpnej zmluvy a žiadnym spôsobom neovplyvňuje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konečnú kúpnu cenu.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br/>
        <w:t>10.2. Zaregistrovaný užívateľ môže kedykoľvek požiadať obchodníka o výmaz užívateľského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konta, k tomuto účelu použije kontaktné údaje obchodníka uvedené v bode 1.2 týchto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obchodných podmienok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Čl. 11 Hodnotenie produktov (Recenzie)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11.1 V prípade zverejňovania spotrebiteľských hodnotení, obchodník tieto hodnotenia overuje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 má zavedené príslušné postupy na posúdenie ich pravosti. Každé zverejnené hodnotenie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kontroluje predávajúci individuálne a jeho pravosť overuje na základe predložených dokladov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 kúpe konkrétneho tovaru. Ak sa preukáže, že údaje uvedené v hodnotení a získané počas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preverovania nesúvisia s príslušnou objednávkou, takéto hodnotenie je odstránené. Za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vystavenie hodnotenia alebo jeho stiahnutie obchodník neponúka žiadne výhody. Vzhľadom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na uvedené obchodník zaručuje, že hodnotenia dostupné na internetovom obchode sú overené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 autentické a vyjadrujú reálne skúsenosti s nakupovaním. Hodnotenia internetového obchodu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môžu byť zobrazované na stránkach iných subjektov. V týchto prípadoch dôveryhodnosť 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autenticitu hodnotení posudzujú tieto subjekty podľa svojich pravidiel.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Čl. 12 Ostatné podmienky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12.1 Internetový obchod obsahuje k zakúpeniu tovar zábavnej pyrotechniky kategórií: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a) F1- zábavná pyrotechnika, ktorá predstavuje veľmi nízke nebezpečenstvo a má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zanedbateľnú hladinu hluku a ktorú možno používať v obmedzených priestoroch vrátane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>
        <w:rPr>
          <w:rFonts w:ascii="Arial" w:eastAsia="Times New Roman" w:hAnsi="Arial" w:cs="Arial"/>
          <w:color w:val="000000"/>
          <w:sz w:val="28"/>
          <w:szCs w:val="28"/>
          <w:lang w:eastAsia="sk-SK"/>
        </w:rPr>
        <w:t>b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) T1 - pyrotechnický výrobok určený na používanie na javisku, ktorý predstavuje nízke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nebezpečenstvo,</w:t>
      </w:r>
      <w:r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c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) P1 - pyrotechnický výrobok iný ako zábavná pyrotechnika a scénická pyrotechnika, ktorý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predstavujú nízke nebezpečenstvo.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12.2 Označenie typológie tovaru nájde kupujúci v popise tovaru na príslušnej stránke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internetového obchodu s vybraným tovarom.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12.3 Obchodník berie na vedomie, že v súlade s §5 zákona č. 70/2015 Z. z. o sprístupňovaní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pyrotechnických výrobkov na trhu nie je povolené predávať a sprístupniť pyrotechnické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výrobky osobám, ktorých vek je nižší ako: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a) 15 rokov, ak ide o záb</w:t>
      </w:r>
      <w:r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avnú pyrotechniku kategórie F1,</w:t>
      </w:r>
      <w:r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b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) 18 rokov, ak ide o scénickú pyrotechniku kategórie T1 a iné pyrotechnické výrobky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kategórie P1.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12.4 Vytvorením objednávky kupujúci potvrdzuje, že spĺňa vekovú kategóriu vo vzťahu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 zakúpenému tovaru a jeho označenia podľa bodu 12.2 týchto obchodných podmienok.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12.5 Obchodník nenesie žiadnu zodpovednosť za škody spôsobené neodbornou manipuláciou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a nepovoleným používaním pyrotechniky zakúpenej prostredníctvom internetového obchodu.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Čl. 13 Ochrana osobných údajov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13.1 Plne rešpektujeme súkromie našich zákazníkov. Pre vybavenie objednávky je však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nevyhnutné spracúvať určité osobné údaje. Internetový obchod taktiež spracúva súbory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Cookies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 Pre lepšie pochopenie, za akým účelom a na akých právnych základoch spracúvame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 xml:space="preserve">Vaše osobné údaje si prečítajte kompletné vyhlásenie Ochrany 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>osobných údajov podľa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Nariadenia Európskeho parlamentu a Rady (EÚ) 2016/679 z 27. apríla 2016 o ochrane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fyzických osôb pri spracúvaní osobných údajov a o voľnom pohybe takýchto údajov, ktorým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sa zrušuje smernica 95/46/ES a Zákona č. 18/2018 Z. z. o ochrane osobných údajov a o zmene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 doplnení niektorých zákonov, ktoré nájdete na linku: https://www.party-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ohnostroje.sk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/</w:t>
      </w:r>
      <w:proofErr w:type="spellStart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podmienky-ochrany-osobnych-udajov</w:t>
      </w:r>
      <w:proofErr w:type="spellEnd"/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/ alebo kliknutím </w:t>
      </w:r>
      <w:hyperlink r:id="rId7" w:history="1">
        <w:r w:rsidRPr="00EF58DA">
          <w:rPr>
            <w:rFonts w:ascii="Arial" w:eastAsia="Times New Roman" w:hAnsi="Arial" w:cs="Arial"/>
            <w:b/>
            <w:bCs/>
            <w:color w:val="0000FF"/>
            <w:sz w:val="28"/>
            <w:lang w:eastAsia="sk-SK"/>
          </w:rPr>
          <w:t>TU</w:t>
        </w:r>
      </w:hyperlink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 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Čl. 14 Záverečné ustanovenia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14.1 Obchodník si vyhradzuje právo na zmenu týchto obchodných podmienok. Povinnosť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písomného oznámenia zmeny v týchto obchodných podmienkach je splnená umiestnením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oznámenia na internetovom obchode obchodníka.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14.2 Tieto obchodné podmienky nadobúdajú účinnosť voči kupujúcemu odoslaním objednávky</w:t>
      </w: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  <w:t>kupujúcim a záväzným prijatím objednávky obchodníkom.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 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14.3 Tieto obchodné podm</w:t>
      </w:r>
      <w:r>
        <w:rPr>
          <w:rFonts w:ascii="Arial" w:eastAsia="Times New Roman" w:hAnsi="Arial" w:cs="Arial"/>
          <w:color w:val="000000"/>
          <w:sz w:val="28"/>
          <w:szCs w:val="28"/>
          <w:lang w:eastAsia="sk-SK"/>
        </w:rPr>
        <w:t>ienky nadobúdajú platnosť od 1.3.2025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 xml:space="preserve">Príloha č. 1: Formulár na vytknutie </w:t>
      </w:r>
      <w:proofErr w:type="spellStart"/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vady</w:t>
      </w:r>
      <w:proofErr w:type="spellEnd"/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 xml:space="preserve"> tovaru si môžete stiahnuť tu - </w:t>
      </w:r>
      <w:hyperlink r:id="rId8" w:tooltip="Formulár na vytknutie vady" w:history="1">
        <w:r w:rsidRPr="00EF58DA">
          <w:rPr>
            <w:rFonts w:ascii="Arial" w:eastAsia="Times New Roman" w:hAnsi="Arial" w:cs="Arial"/>
            <w:b/>
            <w:bCs/>
            <w:color w:val="0000FF"/>
            <w:sz w:val="28"/>
            <w:lang w:eastAsia="sk-SK"/>
          </w:rPr>
          <w:t xml:space="preserve">Formulár na vytknutie </w:t>
        </w:r>
        <w:proofErr w:type="spellStart"/>
        <w:r w:rsidRPr="00EF58DA">
          <w:rPr>
            <w:rFonts w:ascii="Arial" w:eastAsia="Times New Roman" w:hAnsi="Arial" w:cs="Arial"/>
            <w:b/>
            <w:bCs/>
            <w:color w:val="0000FF"/>
            <w:sz w:val="28"/>
            <w:lang w:eastAsia="sk-SK"/>
          </w:rPr>
          <w:t>vady</w:t>
        </w:r>
        <w:proofErr w:type="spellEnd"/>
      </w:hyperlink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Príloha č. 2: Formulár na odstúpenie od zmluvy si môžete stiahnuť tu -  </w:t>
      </w:r>
      <w:hyperlink r:id="rId9" w:tooltip="Formulár na odstúpenie od Zmluvy" w:history="1">
        <w:r w:rsidRPr="00EF58DA">
          <w:rPr>
            <w:rFonts w:ascii="Arial" w:eastAsia="Times New Roman" w:hAnsi="Arial" w:cs="Arial"/>
            <w:b/>
            <w:bCs/>
            <w:color w:val="0000FF"/>
            <w:sz w:val="28"/>
            <w:lang w:eastAsia="sk-SK"/>
          </w:rPr>
          <w:t>Formulár na odstúpenie od Zmluvy</w:t>
        </w:r>
      </w:hyperlink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.</w:t>
      </w:r>
    </w:p>
    <w:p w:rsidR="00EF58DA" w:rsidRPr="00EF58DA" w:rsidRDefault="00EF58DA" w:rsidP="00EF58D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EF58DA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Príloha č. 3: Informácie o uplatnení práva na odstúpenie od zmluvy si môžete stiahnuť tu - </w:t>
      </w:r>
      <w:hyperlink r:id="rId10" w:tooltip="Poučenie o uplatnení práva spotrebiteľa na odstúpenie od zmluvy" w:history="1">
        <w:r w:rsidRPr="00EF58DA">
          <w:rPr>
            <w:rFonts w:ascii="Arial" w:eastAsia="Times New Roman" w:hAnsi="Arial" w:cs="Arial"/>
            <w:b/>
            <w:bCs/>
            <w:color w:val="0000FF"/>
            <w:sz w:val="28"/>
            <w:lang w:eastAsia="sk-SK"/>
          </w:rPr>
          <w:t>Poučenie o uplatnení práva spotrebiteľa na odstúpenie od zmluvy</w:t>
        </w:r>
      </w:hyperlink>
      <w:r w:rsidRPr="00EF58DA">
        <w:rPr>
          <w:rFonts w:ascii="Arial" w:eastAsia="Times New Roman" w:hAnsi="Arial" w:cs="Arial"/>
          <w:b/>
          <w:bCs/>
          <w:color w:val="000000"/>
          <w:sz w:val="28"/>
          <w:lang w:eastAsia="sk-SK"/>
        </w:rPr>
        <w:t>.</w:t>
      </w:r>
    </w:p>
    <w:p w:rsidR="00A16280" w:rsidRDefault="00A16280"/>
    <w:sectPr w:rsidR="00A16280" w:rsidSect="00A162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EF58DA"/>
    <w:rsid w:val="00A16280"/>
    <w:rsid w:val="00EF58DA"/>
    <w:rsid w:val="00FA2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16280"/>
  </w:style>
  <w:style w:type="paragraph" w:styleId="Nadpis1">
    <w:name w:val="heading 1"/>
    <w:basedOn w:val="Normlny"/>
    <w:link w:val="Nadpis1Char"/>
    <w:uiPriority w:val="9"/>
    <w:qFormat/>
    <w:rsid w:val="00EF58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EF58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F58DA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EF58D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Siln">
    <w:name w:val="Strong"/>
    <w:basedOn w:val="Predvolenpsmoodseku"/>
    <w:uiPriority w:val="22"/>
    <w:qFormat/>
    <w:rsid w:val="00EF58DA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EF5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EF58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9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ty-ohnostroje.sk/user/documents/upload/Formul%C3%A1r%20na%20vytknutie%20vady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arty-ohnostroje.sk/podmienky-ochrany-osobnych-udajov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c.europa.eu/consumers/odr/main/?event=main.home.howitwork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c.europa.eu/consumers/odr/main/index.cfm?event=main.home2.show&amp;lng=SK" TargetMode="External"/><Relationship Id="rId10" Type="http://schemas.openxmlformats.org/officeDocument/2006/relationships/hyperlink" Target="https://www.party-ohnostroje.sk/user/documents/upload/Pou%C4%8Denie%20o%20uplatnen%C3%AD%20pr%C3%A1va%20spotrebite%C4%BEa%20na%20odst%C3%BApenie%20od%20zmluvy.pdf" TargetMode="External"/><Relationship Id="rId4" Type="http://schemas.openxmlformats.org/officeDocument/2006/relationships/hyperlink" Target="http://www.prskavky.sk" TargetMode="External"/><Relationship Id="rId9" Type="http://schemas.openxmlformats.org/officeDocument/2006/relationships/hyperlink" Target="https://www.party-ohnostroje.sk/user/documents/upload/Formul%C3%A1r%20na%20odst%C3%BApenie%20od%20Zmluvy.pdf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5202</Words>
  <Characters>29658</Characters>
  <Application>Microsoft Office Word</Application>
  <DocSecurity>0</DocSecurity>
  <Lines>247</Lines>
  <Paragraphs>69</Paragraphs>
  <ScaleCrop>false</ScaleCrop>
  <Company/>
  <LinksUpToDate>false</LinksUpToDate>
  <CharactersWithSpaces>34791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2025-03-21T15:33:00Z</dcterms:created>
  <dcterms:modified xsi:type="dcterms:W3CDTF">2025-03-21T15:38:00Z</dcterms:modified>
</cp:coreProperties>
</file>